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6F6" w:rsidRPr="003456F6" w:rsidRDefault="003456F6" w:rsidP="003456F6">
      <w:pPr>
        <w:jc w:val="center"/>
        <w:rPr>
          <w:rFonts w:ascii="宋体" w:hAnsi="宋体" w:hint="eastAsia"/>
          <w:b/>
          <w:color w:val="00B050"/>
          <w:sz w:val="32"/>
          <w:szCs w:val="32"/>
        </w:rPr>
      </w:pPr>
      <w:bookmarkStart w:id="0" w:name="_GoBack"/>
      <w:r w:rsidRPr="003456F6">
        <w:rPr>
          <w:rFonts w:ascii="宋体" w:hAnsi="宋体" w:hint="eastAsia"/>
          <w:b/>
          <w:noProof/>
          <w:color w:val="00B05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226B9AE3" wp14:editId="1521C392">
            <wp:simplePos x="0" y="0"/>
            <wp:positionH relativeFrom="page">
              <wp:posOffset>11493500</wp:posOffset>
            </wp:positionH>
            <wp:positionV relativeFrom="topMargin">
              <wp:posOffset>11760200</wp:posOffset>
            </wp:positionV>
            <wp:extent cx="381000" cy="406400"/>
            <wp:effectExtent l="0" t="0" r="0" b="0"/>
            <wp:wrapNone/>
            <wp:docPr id="9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56F6">
        <w:rPr>
          <w:rFonts w:ascii="宋体" w:hAnsi="宋体" w:hint="eastAsia"/>
          <w:b/>
          <w:color w:val="00B050"/>
          <w:sz w:val="32"/>
          <w:szCs w:val="32"/>
        </w:rPr>
        <w:t>专题</w:t>
      </w:r>
      <w:r w:rsidRPr="003456F6">
        <w:rPr>
          <w:rFonts w:ascii="宋体" w:hAnsi="宋体" w:hint="eastAsia"/>
          <w:b/>
          <w:color w:val="00B050"/>
          <w:sz w:val="32"/>
          <w:szCs w:val="32"/>
        </w:rPr>
        <w:t>16 热机</w:t>
      </w:r>
    </w:p>
    <w:bookmarkEnd w:id="0"/>
    <w:p w:rsidR="003456F6" w:rsidRDefault="003456F6" w:rsidP="003456F6">
      <w:r>
        <w:rPr>
          <w:noProof/>
        </w:rPr>
        <w:drawing>
          <wp:inline distT="0" distB="0" distL="0" distR="0">
            <wp:extent cx="2012950" cy="742950"/>
            <wp:effectExtent l="0" t="0" r="6350" b="0"/>
            <wp:docPr id="91" name="图片 91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56F6" w:rsidRDefault="003456F6" w:rsidP="003456F6">
      <w:pPr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一、单选题</w:t>
      </w: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1.柴油机和汽油机在一个工作循环中的四个冲程完全相同的冲程是（　　）</w:t>
      </w:r>
    </w:p>
    <w:p w:rsidR="003456F6" w:rsidRDefault="003456F6" w:rsidP="003456F6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A.吸气、压缩</w:t>
      </w:r>
      <w:r>
        <w:rPr>
          <w:rFonts w:ascii="宋体" w:hAnsi="宋体" w:cs="宋体" w:hint="eastAsia"/>
          <w:bCs/>
          <w:szCs w:val="21"/>
        </w:rPr>
        <w:tab/>
        <w:t>B.压缩、排气</w:t>
      </w:r>
    </w:p>
    <w:p w:rsidR="003456F6" w:rsidRDefault="003456F6" w:rsidP="003456F6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C.吸气、压缩、排气</w:t>
      </w:r>
      <w:r>
        <w:rPr>
          <w:rFonts w:ascii="宋体" w:hAnsi="宋体" w:cs="宋体" w:hint="eastAsia"/>
          <w:bCs/>
          <w:szCs w:val="21"/>
        </w:rPr>
        <w:tab/>
        <w:t>D.排气</w:t>
      </w: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2.一台四冲程柴油机，曲轴转速为600转每分钟，那么每秒钟内柴油机所完成的冲程和做功的次数分别是 （　　）</w:t>
      </w:r>
    </w:p>
    <w:p w:rsidR="003456F6" w:rsidRDefault="003456F6" w:rsidP="003456F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A.10个、10次</w:t>
      </w:r>
      <w:r>
        <w:rPr>
          <w:rFonts w:ascii="宋体" w:hAnsi="宋体" w:cs="宋体" w:hint="eastAsia"/>
          <w:bCs/>
          <w:szCs w:val="21"/>
        </w:rPr>
        <w:tab/>
        <w:t>B.20个、10次</w:t>
      </w:r>
      <w:r>
        <w:rPr>
          <w:rFonts w:ascii="宋体" w:hAnsi="宋体" w:cs="宋体" w:hint="eastAsia"/>
          <w:bCs/>
          <w:szCs w:val="21"/>
        </w:rPr>
        <w:tab/>
        <w:t>C.10个、5次</w:t>
      </w:r>
      <w:r>
        <w:rPr>
          <w:rFonts w:ascii="宋体" w:hAnsi="宋体" w:cs="宋体" w:hint="eastAsia"/>
          <w:bCs/>
          <w:szCs w:val="21"/>
        </w:rPr>
        <w:tab/>
        <w:t>D.20个、5次</w:t>
      </w: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3.甲内燃机比乙内燃机的效率高,表示（　　）</w:t>
      </w: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A.甲的功率大</w:t>
      </w: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B.甲燃料的热值比乙燃料的热值大</w:t>
      </w: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C.工作时间相同,甲耗油较少</w:t>
      </w: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D.甲用来做有用功的那部分能量与燃料完全燃烧放出的能量之比较大</w:t>
      </w: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4.（2017·玉林</w:t>
      </w:r>
      <w:proofErr w:type="gramStart"/>
      <w:r>
        <w:rPr>
          <w:rFonts w:ascii="宋体" w:hAnsi="宋体" w:cs="宋体" w:hint="eastAsia"/>
          <w:bCs/>
          <w:szCs w:val="21"/>
        </w:rPr>
        <w:t>一</w:t>
      </w:r>
      <w:proofErr w:type="gramEnd"/>
      <w:r>
        <w:rPr>
          <w:rFonts w:ascii="宋体" w:hAnsi="宋体" w:cs="宋体" w:hint="eastAsia"/>
          <w:bCs/>
          <w:szCs w:val="21"/>
        </w:rPr>
        <w:t>模）一台单缸四冲程柴油机飞轮的转速是3 600 r/min，则柴油机每秒钟（　　）</w:t>
      </w: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A.完成60个循环，120个冲程</w:t>
      </w: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B.做功30次，活塞往复60次</w:t>
      </w: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C.完成60个循环，60个冲程</w:t>
      </w: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D.做功1 200次，活塞往复1 200次</w:t>
      </w: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 xml:space="preserve">5.如图所示是汽油机的四个冲程的示意图，按其工作过程正确的排列顺序是（　　） </w:t>
      </w:r>
    </w:p>
    <w:p w:rsidR="003456F6" w:rsidRDefault="003456F6" w:rsidP="003456F6">
      <w:pPr>
        <w:spacing w:line="360" w:lineRule="auto"/>
        <w:jc w:val="center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2514600" cy="1028700"/>
            <wp:effectExtent l="0" t="0" r="0" b="0"/>
            <wp:docPr id="90" name="图片 9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6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proofErr w:type="spellStart"/>
      <w:r>
        <w:rPr>
          <w:rFonts w:ascii="宋体" w:hAnsi="宋体" w:cs="宋体" w:hint="eastAsia"/>
          <w:bCs/>
          <w:szCs w:val="21"/>
        </w:rPr>
        <w:t>A.a</w:t>
      </w:r>
      <w:proofErr w:type="spellEnd"/>
      <w:r>
        <w:rPr>
          <w:rFonts w:ascii="宋体" w:hAnsi="宋体" w:cs="宋体" w:hint="eastAsia"/>
          <w:bCs/>
          <w:szCs w:val="21"/>
        </w:rPr>
        <w:t xml:space="preserve">  b  c  d    </w:t>
      </w:r>
      <w:proofErr w:type="spellStart"/>
      <w:r>
        <w:rPr>
          <w:rFonts w:ascii="宋体" w:hAnsi="宋体" w:cs="宋体" w:hint="eastAsia"/>
          <w:bCs/>
          <w:szCs w:val="21"/>
        </w:rPr>
        <w:t>B.c</w:t>
      </w:r>
      <w:proofErr w:type="spellEnd"/>
      <w:r>
        <w:rPr>
          <w:rFonts w:ascii="宋体" w:hAnsi="宋体" w:cs="宋体" w:hint="eastAsia"/>
          <w:bCs/>
          <w:szCs w:val="21"/>
        </w:rPr>
        <w:t xml:space="preserve">  d  b  a    </w:t>
      </w:r>
      <w:proofErr w:type="spellStart"/>
      <w:r>
        <w:rPr>
          <w:rFonts w:ascii="宋体" w:hAnsi="宋体" w:cs="宋体" w:hint="eastAsia"/>
          <w:bCs/>
          <w:szCs w:val="21"/>
        </w:rPr>
        <w:t>C.b</w:t>
      </w:r>
      <w:proofErr w:type="spellEnd"/>
      <w:r>
        <w:rPr>
          <w:rFonts w:ascii="宋体" w:hAnsi="宋体" w:cs="宋体" w:hint="eastAsia"/>
          <w:bCs/>
          <w:szCs w:val="21"/>
        </w:rPr>
        <w:t xml:space="preserve">  a  d  c    </w:t>
      </w:r>
      <w:proofErr w:type="spellStart"/>
      <w:r>
        <w:rPr>
          <w:rFonts w:ascii="宋体" w:hAnsi="宋体" w:cs="宋体" w:hint="eastAsia"/>
          <w:bCs/>
          <w:szCs w:val="21"/>
        </w:rPr>
        <w:t>D.c</w:t>
      </w:r>
      <w:proofErr w:type="spellEnd"/>
      <w:r>
        <w:rPr>
          <w:rFonts w:ascii="宋体" w:hAnsi="宋体" w:cs="宋体" w:hint="eastAsia"/>
          <w:bCs/>
          <w:szCs w:val="21"/>
        </w:rPr>
        <w:t xml:space="preserve">  d  a  b</w:t>
      </w: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6.当手扶拖拉机的柴油机出现故障而转速急骤增加时，正常操作已不能使它停止转动（这种故障叫“飞车”）时，下列应急措施可行的是（    ）</w:t>
      </w:r>
    </w:p>
    <w:p w:rsidR="003456F6" w:rsidRDefault="003456F6" w:rsidP="003456F6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lastRenderedPageBreak/>
        <w:t>A.用隔热的东西捂住进气口</w:t>
      </w:r>
      <w:r>
        <w:rPr>
          <w:rFonts w:ascii="宋体" w:hAnsi="宋体" w:cs="宋体" w:hint="eastAsia"/>
          <w:bCs/>
          <w:szCs w:val="21"/>
        </w:rPr>
        <w:tab/>
        <w:t>B.用隔热的东西捂住排气口</w:t>
      </w:r>
    </w:p>
    <w:p w:rsidR="003456F6" w:rsidRDefault="003456F6" w:rsidP="003456F6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C.脚踏刹车板，且手拉制动器</w:t>
      </w:r>
      <w:r>
        <w:rPr>
          <w:rFonts w:ascii="宋体" w:hAnsi="宋体" w:cs="宋体" w:hint="eastAsia"/>
          <w:bCs/>
          <w:szCs w:val="21"/>
        </w:rPr>
        <w:tab/>
        <w:t>D.设法让拖拉机撞上坚固的障碍物</w:t>
      </w: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7.7月9日，2015年第七届呼和浩特国际汽车展览会在呼和浩特国际会展中心开幕，众多</w:t>
      </w:r>
      <w:proofErr w:type="gramStart"/>
      <w:r>
        <w:rPr>
          <w:rFonts w:ascii="宋体" w:hAnsi="宋体" w:cs="宋体" w:hint="eastAsia"/>
          <w:bCs/>
          <w:szCs w:val="21"/>
        </w:rPr>
        <w:t>炫</w:t>
      </w:r>
      <w:proofErr w:type="gramEnd"/>
      <w:r>
        <w:rPr>
          <w:rFonts w:ascii="宋体" w:hAnsi="宋体" w:cs="宋体" w:hint="eastAsia"/>
          <w:bCs/>
          <w:szCs w:val="21"/>
        </w:rPr>
        <w:t>酷车型在此次展会上精彩亮相.某人为了测试汽车发动机的效率，开车以60 km/h的平均速度行驶了120 km，用去汽油25 L，已知汽油的密度为0.7×10</w:t>
      </w:r>
      <w:r>
        <w:rPr>
          <w:rFonts w:ascii="宋体" w:hAnsi="宋体" w:cs="宋体" w:hint="eastAsia"/>
          <w:bCs/>
          <w:szCs w:val="21"/>
          <w:vertAlign w:val="superscript"/>
        </w:rPr>
        <w:t>3</w:t>
      </w:r>
      <w:r>
        <w:rPr>
          <w:rFonts w:ascii="宋体" w:hAnsi="宋体" w:cs="宋体" w:hint="eastAsia"/>
          <w:bCs/>
          <w:szCs w:val="21"/>
        </w:rPr>
        <w:t xml:space="preserve"> kg/m</w:t>
      </w:r>
      <w:r>
        <w:rPr>
          <w:rFonts w:ascii="宋体" w:hAnsi="宋体" w:cs="宋体" w:hint="eastAsia"/>
          <w:bCs/>
          <w:szCs w:val="21"/>
          <w:vertAlign w:val="superscript"/>
        </w:rPr>
        <w:t>3</w:t>
      </w:r>
      <w:r>
        <w:rPr>
          <w:rFonts w:ascii="宋体" w:hAnsi="宋体" w:cs="宋体" w:hint="eastAsia"/>
          <w:bCs/>
          <w:szCs w:val="21"/>
        </w:rPr>
        <w:t>，热值为4.6×10</w:t>
      </w:r>
      <w:r>
        <w:rPr>
          <w:rFonts w:ascii="宋体" w:hAnsi="宋体" w:cs="宋体" w:hint="eastAsia"/>
          <w:bCs/>
          <w:szCs w:val="21"/>
          <w:vertAlign w:val="superscript"/>
        </w:rPr>
        <w:t>7</w:t>
      </w:r>
      <w:r>
        <w:rPr>
          <w:rFonts w:ascii="宋体" w:hAnsi="宋体" w:cs="宋体" w:hint="eastAsia"/>
          <w:bCs/>
          <w:szCs w:val="21"/>
        </w:rPr>
        <w:t xml:space="preserve"> J/kg，发动机的功率为32.2 kW，则该汽车发动机的效率为（　　）</w:t>
      </w: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A.28.8%    B.36.5%    C.23.6%    D.38%</w:t>
      </w: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8.下面是小强同学的“物理学习笔记”中的摘录，其中正确的是（　　）</w:t>
      </w: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A.物体的内能增大，温度一定升高</w:t>
      </w: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B.0℃的</w:t>
      </w:r>
      <w:proofErr w:type="gramStart"/>
      <w:r>
        <w:rPr>
          <w:rFonts w:ascii="宋体" w:hAnsi="宋体" w:cs="宋体" w:hint="eastAsia"/>
          <w:bCs/>
          <w:szCs w:val="21"/>
        </w:rPr>
        <w:t>冰没有</w:t>
      </w:r>
      <w:proofErr w:type="gramEnd"/>
      <w:r>
        <w:rPr>
          <w:rFonts w:ascii="宋体" w:hAnsi="宋体" w:cs="宋体" w:hint="eastAsia"/>
          <w:bCs/>
          <w:szCs w:val="21"/>
        </w:rPr>
        <w:t>内能</w:t>
      </w: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C.温度相同的两物体间能发生热传递</w:t>
      </w: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D.燃料的热值和燃料的质量没关系</w:t>
      </w: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9.（多选）下列说法正确的是（　　）</w:t>
      </w: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A.物体的内能增加，它的温度可能升高</w:t>
      </w: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B.汽油机在吸气冲程中吸入汽缸的是汽油和空气的混合物</w:t>
      </w: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C.外界对物体做功，它的温度可能升高</w:t>
      </w: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proofErr w:type="gramStart"/>
      <w:r>
        <w:rPr>
          <w:rFonts w:ascii="宋体" w:hAnsi="宋体" w:cs="宋体" w:hint="eastAsia"/>
          <w:bCs/>
          <w:szCs w:val="21"/>
        </w:rPr>
        <w:t>D.“</w:t>
      </w:r>
      <w:proofErr w:type="gramEnd"/>
      <w:r>
        <w:rPr>
          <w:rFonts w:ascii="宋体" w:hAnsi="宋体" w:cs="宋体" w:hint="eastAsia"/>
          <w:bCs/>
          <w:szCs w:val="21"/>
        </w:rPr>
        <w:t>黄沙漫天</w:t>
      </w:r>
      <w:proofErr w:type="gramStart"/>
      <w:r>
        <w:rPr>
          <w:rFonts w:ascii="宋体" w:hAnsi="宋体" w:cs="宋体" w:hint="eastAsia"/>
          <w:bCs/>
          <w:szCs w:val="21"/>
        </w:rPr>
        <w:t>”</w:t>
      </w:r>
      <w:proofErr w:type="gramEnd"/>
      <w:r>
        <w:rPr>
          <w:rFonts w:ascii="宋体" w:hAnsi="宋体" w:cs="宋体" w:hint="eastAsia"/>
          <w:bCs/>
          <w:szCs w:val="21"/>
        </w:rPr>
        <w:t>说明分子在永不停息地做无规则运动</w:t>
      </w: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10.1.关于汽油机和柴油机的区别，下列说法中错误的是（　　）</w:t>
      </w: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A.柴油机比汽油机费用低，但比较笨重</w:t>
      </w: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B.柴油机的效率一般比汽油机的效率高</w:t>
      </w: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C.一个工作循环中柴油机做功两次，比汽油机多一个做功冲程</w:t>
      </w: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D.在构造上，柴油机汽缸顶部有喷油嘴而没有火花塞</w:t>
      </w:r>
    </w:p>
    <w:p w:rsidR="003456F6" w:rsidRDefault="003456F6" w:rsidP="003456F6">
      <w:pPr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三、填空题</w:t>
      </w: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11.当水烧开时，我们会看到水蒸气将壶盖项起，从能量转化的角度看，这与四冲程汽油机的_________冲程的能量转化相同，若某单缸四冲程汽油机飞轮的转速为</w:t>
      </w:r>
      <w:r>
        <w:rPr>
          <w:rFonts w:ascii="宋体" w:hAnsi="宋体" w:cs="宋体" w:hint="eastAsia"/>
          <w:bCs/>
          <w:szCs w:val="21"/>
        </w:rPr>
        <w:object w:dxaOrig="1060" w:dyaOrig="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850" o:spid="_x0000_i1025" type="#_x0000_t75" alt="eqIdaa6381fd32b2404eabc533fb699cacec" style="width:53pt;height:14pt;mso-wrap-style:square;mso-position-horizontal-relative:page;mso-position-vertical-relative:page" o:ole="">
            <v:imagedata r:id="rId10" o:title="eqIdaa6381fd32b2404eabc533fb699cacec"/>
          </v:shape>
          <o:OLEObject Type="Embed" ProgID="Equation.DSMT4" ShapeID="对象 850" DrawAspect="Content" ObjectID="_1657211950" r:id="rId11"/>
        </w:object>
      </w:r>
      <w:r>
        <w:rPr>
          <w:rFonts w:ascii="宋体" w:hAnsi="宋体" w:cs="宋体" w:hint="eastAsia"/>
          <w:bCs/>
          <w:szCs w:val="21"/>
        </w:rPr>
        <w:t>，则此汽油机每秒钟对外做功____________次。</w:t>
      </w: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12.在学习了热机后一物理兴趣小组成员根据古希腊数学家希罗发明的“汽转球”装置组装实验，将一个空心球通过两个空心管与一个装有水的密闭锅连接在一起，如图所示。在锅底加热使水沸腾，产生的水蒸气由管子进入球中，从球两旁喷出并使球体快速转动，这个过程与汽油机的_____冲程发生的能量转化相同。</w:t>
      </w: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/>
          <w:noProof/>
          <w:sz w:val="24"/>
        </w:rPr>
        <w:lastRenderedPageBreak/>
        <w:drawing>
          <wp:inline distT="0" distB="0" distL="0" distR="0">
            <wp:extent cx="946150" cy="1403350"/>
            <wp:effectExtent l="0" t="0" r="6350" b="6350"/>
            <wp:docPr id="89" name="图片 89" descr="http://img.jyeoo.net/quiz/images/201905/285/d39598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29" descr="http://img.jyeoo.net/quiz/images/201905/285/d3959865.png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14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13.如图甲所示是四冲程汽油机工作过程中的_____冲程，该过程的能量转化情况与图乙_____（相同/不同）.若该汽油机1s内对外做功15次，则该汽油机曲轴的转速为_____r/min.为了降低汽油机汽缸的温度，汽缸外有一个水箱体，使汽缸被水包围着，这是通过_____的方式减少汽缸内能的，用水来包围汽油机汽缸是利用了水的_____较大的物理属性.</w:t>
      </w:r>
    </w:p>
    <w:p w:rsidR="003456F6" w:rsidRDefault="003456F6" w:rsidP="003456F6">
      <w:pPr>
        <w:spacing w:line="360" w:lineRule="auto"/>
        <w:jc w:val="center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1803400" cy="1346200"/>
            <wp:effectExtent l="0" t="0" r="6350" b="6350"/>
            <wp:docPr id="88" name="图片 8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30" descr="IMG_256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56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0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 xml:space="preserve">14.如图所示是汽油机的______冲程。一台某型号单缸四冲程汽油机的飞轮转速是1200r/min，则汽油机每分钟对外做功______次。 </w:t>
      </w: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990600" cy="1333500"/>
            <wp:effectExtent l="0" t="0" r="0" b="0"/>
            <wp:docPr id="87" name="图片 8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5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15.煤气灶把3kg，初温为30℃的水烧到80℃，消耗了30g煤气，已知水的比热容是4.2×10</w:t>
      </w:r>
      <w:r>
        <w:rPr>
          <w:rFonts w:ascii="宋体" w:hAnsi="宋体" w:cs="宋体" w:hint="eastAsia"/>
          <w:bCs/>
          <w:szCs w:val="21"/>
          <w:vertAlign w:val="superscript"/>
        </w:rPr>
        <w:t>3</w:t>
      </w:r>
      <w:r>
        <w:rPr>
          <w:rFonts w:ascii="宋体" w:hAnsi="宋体" w:cs="宋体" w:hint="eastAsia"/>
          <w:bCs/>
          <w:szCs w:val="21"/>
        </w:rPr>
        <w:t>J/（kg•℃），煤气的热值为4.2×10</w:t>
      </w:r>
      <w:r>
        <w:rPr>
          <w:rFonts w:ascii="宋体" w:hAnsi="宋体" w:cs="宋体" w:hint="eastAsia"/>
          <w:bCs/>
          <w:szCs w:val="21"/>
          <w:vertAlign w:val="superscript"/>
        </w:rPr>
        <w:t>7</w:t>
      </w:r>
      <w:r>
        <w:rPr>
          <w:rFonts w:ascii="宋体" w:hAnsi="宋体" w:cs="宋体" w:hint="eastAsia"/>
          <w:bCs/>
          <w:szCs w:val="21"/>
        </w:rPr>
        <w:t>J/kg，则水吸收的热量为________ J，煤气完全燃烧放出的热量为________ J，煤气灶烧水的效率为________ %.</w:t>
      </w:r>
    </w:p>
    <w:p w:rsidR="003456F6" w:rsidRDefault="003456F6" w:rsidP="003456F6">
      <w:pPr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四、计算题</w:t>
      </w: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16.冬天即将来临，学校积极创造条件为学生供应开水。在这个过程中，若用锅炉将300kg的水从20℃加热到100℃，燃烧了11.2kg的煤[</w:t>
      </w:r>
      <w:r>
        <w:rPr>
          <w:rFonts w:ascii="宋体" w:hAnsi="宋体" w:cs="宋体" w:hint="eastAsia"/>
          <w:bCs/>
          <w:i/>
          <w:szCs w:val="21"/>
        </w:rPr>
        <w:t>ｃ</w:t>
      </w:r>
      <w:r>
        <w:rPr>
          <w:rFonts w:ascii="宋体" w:hAnsi="宋体" w:cs="宋体" w:hint="eastAsia"/>
          <w:bCs/>
          <w:szCs w:val="21"/>
          <w:vertAlign w:val="subscript"/>
        </w:rPr>
        <w:t>水</w:t>
      </w:r>
      <w:r>
        <w:rPr>
          <w:rFonts w:ascii="宋体" w:hAnsi="宋体" w:cs="宋体" w:hint="eastAsia"/>
          <w:bCs/>
          <w:szCs w:val="21"/>
        </w:rPr>
        <w:t>=4.2</w:t>
      </w:r>
      <w:r>
        <w:rPr>
          <w:rFonts w:ascii="宋体" w:hAnsi="宋体" w:cs="宋体" w:hint="eastAsia"/>
          <w:bCs/>
          <w:szCs w:val="21"/>
        </w:rPr>
        <w:object w:dxaOrig="180" w:dyaOrig="195">
          <v:shape id="对象 858" o:spid="_x0000_i1026" type="#_x0000_t75" alt="eqId125def3606544bc58ccdd097b4c3556a" style="width:9pt;height:10pt;mso-wrap-style:square;mso-position-horizontal-relative:page;mso-position-vertical-relative:page" o:ole="">
            <v:imagedata r:id="rId17" o:title="eqId125def3606544bc58ccdd097b4c3556a"/>
          </v:shape>
          <o:OLEObject Type="Embed" ProgID="Equation.DSMT4" ShapeID="对象 858" DrawAspect="Content" ObjectID="_1657211951" r:id="rId18"/>
        </w:object>
      </w:r>
      <w:r>
        <w:rPr>
          <w:rFonts w:ascii="宋体" w:hAnsi="宋体" w:cs="宋体" w:hint="eastAsia"/>
          <w:bCs/>
          <w:szCs w:val="21"/>
        </w:rPr>
        <w:t>10</w:t>
      </w:r>
      <w:r>
        <w:rPr>
          <w:rFonts w:ascii="宋体" w:hAnsi="宋体" w:cs="宋体" w:hint="eastAsia"/>
          <w:bCs/>
          <w:szCs w:val="21"/>
          <w:vertAlign w:val="superscript"/>
        </w:rPr>
        <w:t>3</w:t>
      </w:r>
      <w:r>
        <w:rPr>
          <w:rFonts w:ascii="宋体" w:hAnsi="宋体" w:cs="宋体" w:hint="eastAsia"/>
          <w:bCs/>
          <w:szCs w:val="21"/>
        </w:rPr>
        <w:t>J/（kg.℃），煤的热值为3</w:t>
      </w:r>
      <w:r>
        <w:rPr>
          <w:rFonts w:ascii="宋体" w:hAnsi="宋体" w:cs="宋体" w:hint="eastAsia"/>
          <w:bCs/>
          <w:szCs w:val="21"/>
        </w:rPr>
        <w:object w:dxaOrig="180" w:dyaOrig="195">
          <v:shape id="对象 859" o:spid="_x0000_i1027" type="#_x0000_t75" alt="eqId125def3606544bc58ccdd097b4c3556a" style="width:9pt;height:10pt;mso-wrap-style:square;mso-position-horizontal-relative:page;mso-position-vertical-relative:page" o:ole="">
            <v:imagedata r:id="rId17" o:title="eqId125def3606544bc58ccdd097b4c3556a"/>
          </v:shape>
          <o:OLEObject Type="Embed" ProgID="Equation.DSMT4" ShapeID="对象 859" DrawAspect="Content" ObjectID="_1657211952" r:id="rId19"/>
        </w:object>
      </w:r>
      <w:r>
        <w:rPr>
          <w:rFonts w:ascii="宋体" w:hAnsi="宋体" w:cs="宋体" w:hint="eastAsia"/>
          <w:bCs/>
          <w:szCs w:val="21"/>
        </w:rPr>
        <w:t>10</w:t>
      </w:r>
      <w:r>
        <w:rPr>
          <w:rFonts w:ascii="宋体" w:hAnsi="宋体" w:cs="宋体" w:hint="eastAsia"/>
          <w:bCs/>
          <w:szCs w:val="21"/>
          <w:vertAlign w:val="superscript"/>
        </w:rPr>
        <w:t>7</w:t>
      </w:r>
      <w:r>
        <w:rPr>
          <w:rFonts w:ascii="宋体" w:hAnsi="宋体" w:cs="宋体" w:hint="eastAsia"/>
          <w:bCs/>
          <w:szCs w:val="21"/>
        </w:rPr>
        <w:t>J/kg]，则:</w:t>
      </w: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（1）锅炉内300kg的水吸收的热量是多少?</w:t>
      </w: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（2）此锅炉的效率是多少?</w:t>
      </w: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lastRenderedPageBreak/>
        <w:t>（3）某同学从开水房打了3kg的100℃的开水，为了便于使用，他将这100℃的开水和质量为5kg的20℃的冷水混合，若不计混合过程的热损失，则混合后温水的温度为多少?</w:t>
      </w:r>
    </w:p>
    <w:p w:rsidR="003456F6" w:rsidRDefault="003456F6" w:rsidP="003456F6">
      <w:pPr>
        <w:rPr>
          <w:rFonts w:ascii="宋体" w:hAnsi="宋体" w:cs="宋体" w:hint="eastAsia"/>
          <w:bCs/>
          <w:szCs w:val="21"/>
        </w:rPr>
      </w:pPr>
    </w:p>
    <w:p w:rsidR="003456F6" w:rsidRDefault="003456F6" w:rsidP="003456F6">
      <w:pPr>
        <w:rPr>
          <w:rFonts w:ascii="宋体" w:hAnsi="宋体" w:cs="宋体" w:hint="eastAsia"/>
          <w:bCs/>
          <w:szCs w:val="21"/>
        </w:rPr>
      </w:pPr>
    </w:p>
    <w:p w:rsidR="003456F6" w:rsidRDefault="003456F6" w:rsidP="003456F6">
      <w:pPr>
        <w:rPr>
          <w:rFonts w:ascii="宋体" w:hAnsi="宋体" w:cs="宋体" w:hint="eastAsia"/>
          <w:bCs/>
          <w:szCs w:val="21"/>
        </w:rPr>
      </w:pPr>
    </w:p>
    <w:p w:rsidR="003456F6" w:rsidRDefault="003456F6" w:rsidP="003456F6">
      <w:pPr>
        <w:rPr>
          <w:rFonts w:ascii="宋体" w:hAnsi="宋体" w:cs="宋体" w:hint="eastAsia"/>
          <w:bCs/>
          <w:szCs w:val="21"/>
        </w:rPr>
      </w:pPr>
    </w:p>
    <w:p w:rsidR="003456F6" w:rsidRDefault="003456F6" w:rsidP="003456F6">
      <w:pPr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2019300" cy="698500"/>
            <wp:effectExtent l="0" t="0" r="0" b="6350"/>
            <wp:docPr id="86" name="图片 8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17.某家庭需要将50kg、20℃的水加热到60℃作为生活用热水，他们利用煤气灶烧水，需燃烧0.8kg的煤气.已知</w:t>
      </w:r>
      <w:r>
        <w:rPr>
          <w:rFonts w:ascii="宋体" w:hAnsi="宋体" w:cs="宋体" w:hint="eastAsia"/>
          <w:bCs/>
          <w:i/>
          <w:szCs w:val="21"/>
        </w:rPr>
        <w:t>c</w:t>
      </w:r>
      <w:r>
        <w:rPr>
          <w:rFonts w:ascii="宋体" w:hAnsi="宋体" w:cs="宋体" w:hint="eastAsia"/>
          <w:bCs/>
          <w:szCs w:val="21"/>
          <w:vertAlign w:val="subscript"/>
        </w:rPr>
        <w:t>水</w:t>
      </w:r>
      <w:r>
        <w:rPr>
          <w:rFonts w:ascii="宋体" w:hAnsi="宋体" w:cs="宋体" w:hint="eastAsia"/>
          <w:bCs/>
          <w:szCs w:val="21"/>
        </w:rPr>
        <w:t>=4.2×10</w:t>
      </w:r>
      <w:r>
        <w:rPr>
          <w:rFonts w:ascii="宋体" w:hAnsi="宋体" w:cs="宋体" w:hint="eastAsia"/>
          <w:bCs/>
          <w:szCs w:val="21"/>
          <w:vertAlign w:val="superscript"/>
        </w:rPr>
        <w:t>3</w:t>
      </w:r>
      <w:r>
        <w:rPr>
          <w:rFonts w:ascii="宋体" w:hAnsi="宋体" w:cs="宋体" w:hint="eastAsia"/>
          <w:bCs/>
          <w:szCs w:val="21"/>
        </w:rPr>
        <w:t>J/（kg·℃）,</w:t>
      </w:r>
      <w:r>
        <w:rPr>
          <w:rFonts w:ascii="宋体" w:hAnsi="宋体" w:cs="宋体" w:hint="eastAsia"/>
          <w:bCs/>
          <w:i/>
          <w:szCs w:val="21"/>
        </w:rPr>
        <w:t>q</w:t>
      </w:r>
      <w:r>
        <w:rPr>
          <w:rFonts w:ascii="宋体" w:hAnsi="宋体" w:cs="宋体" w:hint="eastAsia"/>
          <w:bCs/>
          <w:szCs w:val="21"/>
          <w:vertAlign w:val="subscript"/>
        </w:rPr>
        <w:t>煤气</w:t>
      </w:r>
      <w:r>
        <w:rPr>
          <w:rFonts w:ascii="宋体" w:hAnsi="宋体" w:cs="宋体" w:hint="eastAsia"/>
          <w:bCs/>
          <w:szCs w:val="21"/>
        </w:rPr>
        <w:t>=4.2×10</w:t>
      </w:r>
      <w:r>
        <w:rPr>
          <w:rFonts w:ascii="宋体" w:hAnsi="宋体" w:cs="宋体" w:hint="eastAsia"/>
          <w:bCs/>
          <w:szCs w:val="21"/>
          <w:vertAlign w:val="superscript"/>
        </w:rPr>
        <w:t>7</w:t>
      </w:r>
      <w:r>
        <w:rPr>
          <w:rFonts w:ascii="宋体" w:hAnsi="宋体" w:cs="宋体" w:hint="eastAsia"/>
          <w:bCs/>
          <w:szCs w:val="21"/>
        </w:rPr>
        <w:t>J/kg.求：</w:t>
      </w: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（1）水吸收的热量</w:t>
      </w:r>
      <w:r>
        <w:rPr>
          <w:rFonts w:ascii="宋体" w:hAnsi="宋体" w:cs="宋体" w:hint="eastAsia"/>
          <w:bCs/>
          <w:i/>
          <w:szCs w:val="21"/>
        </w:rPr>
        <w:t>Q</w:t>
      </w:r>
      <w:r>
        <w:rPr>
          <w:rFonts w:ascii="宋体" w:hAnsi="宋体" w:cs="宋体" w:hint="eastAsia"/>
          <w:bCs/>
          <w:szCs w:val="21"/>
          <w:vertAlign w:val="subscript"/>
        </w:rPr>
        <w:t>吸</w:t>
      </w:r>
      <w:r>
        <w:rPr>
          <w:rFonts w:ascii="宋体" w:hAnsi="宋体" w:cs="宋体" w:hint="eastAsia"/>
          <w:bCs/>
          <w:szCs w:val="21"/>
        </w:rPr>
        <w:t>；</w:t>
      </w: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（2）完全燃烧0.8kg煤气放出的热量</w:t>
      </w:r>
      <w:r>
        <w:rPr>
          <w:rFonts w:ascii="宋体" w:hAnsi="宋体" w:cs="宋体" w:hint="eastAsia"/>
          <w:bCs/>
          <w:i/>
          <w:szCs w:val="21"/>
        </w:rPr>
        <w:t>Q</w:t>
      </w:r>
      <w:r>
        <w:rPr>
          <w:rFonts w:ascii="宋体" w:hAnsi="宋体" w:cs="宋体" w:hint="eastAsia"/>
          <w:bCs/>
          <w:szCs w:val="21"/>
          <w:vertAlign w:val="subscript"/>
        </w:rPr>
        <w:t>放</w:t>
      </w:r>
      <w:r>
        <w:rPr>
          <w:rFonts w:ascii="宋体" w:hAnsi="宋体" w:cs="宋体" w:hint="eastAsia"/>
          <w:bCs/>
          <w:szCs w:val="21"/>
        </w:rPr>
        <w:t>；</w:t>
      </w: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（3）煤气灶烧水的效率</w:t>
      </w:r>
      <w:r>
        <w:rPr>
          <w:rFonts w:ascii="宋体" w:hAnsi="宋体" w:cs="宋体" w:hint="eastAsia"/>
          <w:bCs/>
          <w:i/>
          <w:szCs w:val="21"/>
        </w:rPr>
        <w:t>η</w:t>
      </w:r>
      <w:r>
        <w:rPr>
          <w:rFonts w:ascii="宋体" w:hAnsi="宋体" w:cs="宋体" w:hint="eastAsia"/>
          <w:bCs/>
          <w:szCs w:val="21"/>
        </w:rPr>
        <w:t>.（保留一位小数）</w:t>
      </w: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18.为减少有害气体排放，LNG（液化天然气）新能源公交车已经投入运营，天然气汽车和汽油车相比较，尾气中的有害气体排放明显减少，无粉尘排放，因此天然气被称为绿色能源。</w:t>
      </w: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根据下表提供的信息，通过计算说明：</w:t>
      </w:r>
    </w:p>
    <w:tbl>
      <w:tblPr>
        <w:tblW w:w="5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650"/>
        <w:gridCol w:w="1230"/>
        <w:gridCol w:w="1890"/>
        <w:gridCol w:w="1215"/>
      </w:tblGrid>
      <w:tr w:rsidR="003456F6" w:rsidTr="00DE5098">
        <w:trPr>
          <w:trHeight w:val="330"/>
          <w:jc w:val="center"/>
        </w:trPr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456F6" w:rsidRDefault="003456F6" w:rsidP="00DE5098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  <w:szCs w:val="21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456F6" w:rsidRDefault="003456F6" w:rsidP="00DE5098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热机效率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456F6" w:rsidRDefault="003456F6" w:rsidP="00DE5098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热值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456F6" w:rsidRDefault="003456F6" w:rsidP="00DE5098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价格</w:t>
            </w:r>
          </w:p>
        </w:tc>
      </w:tr>
      <w:tr w:rsidR="003456F6" w:rsidTr="00DE5098">
        <w:trPr>
          <w:trHeight w:val="330"/>
          <w:jc w:val="center"/>
        </w:trPr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456F6" w:rsidRDefault="003456F6" w:rsidP="00DE5098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天然气发动机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456F6" w:rsidRDefault="003456F6" w:rsidP="00DE5098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i/>
                <w:szCs w:val="21"/>
              </w:rPr>
              <w:t>η</w:t>
            </w:r>
            <w:r>
              <w:rPr>
                <w:rFonts w:ascii="宋体" w:hAnsi="宋体" w:cs="宋体" w:hint="eastAsia"/>
                <w:bCs/>
                <w:szCs w:val="21"/>
                <w:vertAlign w:val="subscript"/>
              </w:rPr>
              <w:t>2</w:t>
            </w:r>
            <w:r>
              <w:rPr>
                <w:rFonts w:ascii="宋体" w:hAnsi="宋体" w:cs="宋体" w:hint="eastAsia"/>
                <w:bCs/>
                <w:szCs w:val="21"/>
              </w:rPr>
              <w:t>＝40%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456F6" w:rsidRDefault="003456F6" w:rsidP="00DE5098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i/>
                <w:szCs w:val="21"/>
              </w:rPr>
              <w:t>q</w:t>
            </w:r>
            <w:r>
              <w:rPr>
                <w:rFonts w:ascii="宋体" w:hAnsi="宋体" w:cs="宋体" w:hint="eastAsia"/>
                <w:bCs/>
                <w:szCs w:val="21"/>
                <w:vertAlign w:val="subscript"/>
              </w:rPr>
              <w:t>2</w:t>
            </w:r>
            <w:r>
              <w:rPr>
                <w:rFonts w:ascii="宋体" w:hAnsi="宋体" w:cs="宋体" w:hint="eastAsia"/>
                <w:bCs/>
                <w:szCs w:val="21"/>
              </w:rPr>
              <w:t>＝2.3×10</w:t>
            </w:r>
            <w:r>
              <w:rPr>
                <w:rFonts w:ascii="宋体" w:hAnsi="宋体" w:cs="宋体" w:hint="eastAsia"/>
                <w:bCs/>
                <w:szCs w:val="21"/>
                <w:vertAlign w:val="superscript"/>
              </w:rPr>
              <w:t>7</w:t>
            </w:r>
            <w:r>
              <w:rPr>
                <w:rFonts w:ascii="宋体" w:hAnsi="宋体" w:cs="宋体" w:hint="eastAsia"/>
                <w:bCs/>
                <w:szCs w:val="21"/>
              </w:rPr>
              <w:t xml:space="preserve"> J/m</w:t>
            </w:r>
            <w:r>
              <w:rPr>
                <w:rFonts w:ascii="宋体" w:hAnsi="宋体" w:cs="宋体" w:hint="eastAsia"/>
                <w:bCs/>
                <w:szCs w:val="21"/>
                <w:vertAlign w:val="superscript"/>
              </w:rPr>
              <w:t>3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456F6" w:rsidRDefault="003456F6" w:rsidP="00DE5098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4.5元/m</w:t>
            </w:r>
            <w:r>
              <w:rPr>
                <w:rFonts w:ascii="宋体" w:hAnsi="宋体" w:cs="宋体" w:hint="eastAsia"/>
                <w:bCs/>
                <w:szCs w:val="21"/>
                <w:vertAlign w:val="superscript"/>
              </w:rPr>
              <w:t>3</w:t>
            </w:r>
          </w:p>
        </w:tc>
      </w:tr>
      <w:tr w:rsidR="003456F6" w:rsidTr="00DE5098">
        <w:trPr>
          <w:trHeight w:val="330"/>
          <w:jc w:val="center"/>
        </w:trPr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456F6" w:rsidRDefault="003456F6" w:rsidP="00DE5098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汽油发动机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456F6" w:rsidRDefault="003456F6" w:rsidP="00DE5098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i/>
                <w:szCs w:val="21"/>
              </w:rPr>
              <w:t>η</w:t>
            </w:r>
            <w:r>
              <w:rPr>
                <w:rFonts w:ascii="宋体" w:hAnsi="宋体" w:cs="宋体" w:hint="eastAsia"/>
                <w:bCs/>
                <w:szCs w:val="21"/>
                <w:vertAlign w:val="subscript"/>
              </w:rPr>
              <w:t>1</w:t>
            </w:r>
            <w:r>
              <w:rPr>
                <w:rFonts w:ascii="宋体" w:hAnsi="宋体" w:cs="宋体" w:hint="eastAsia"/>
                <w:bCs/>
                <w:szCs w:val="21"/>
              </w:rPr>
              <w:t>＝25%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456F6" w:rsidRDefault="003456F6" w:rsidP="00DE5098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i/>
                <w:szCs w:val="21"/>
              </w:rPr>
              <w:t>q</w:t>
            </w:r>
            <w:r>
              <w:rPr>
                <w:rFonts w:ascii="宋体" w:hAnsi="宋体" w:cs="宋体" w:hint="eastAsia"/>
                <w:bCs/>
                <w:szCs w:val="21"/>
                <w:vertAlign w:val="subscript"/>
              </w:rPr>
              <w:t>1</w:t>
            </w:r>
            <w:r>
              <w:rPr>
                <w:rFonts w:ascii="宋体" w:hAnsi="宋体" w:cs="宋体" w:hint="eastAsia"/>
                <w:bCs/>
                <w:szCs w:val="21"/>
              </w:rPr>
              <w:t>＝4.6×10</w:t>
            </w:r>
            <w:r>
              <w:rPr>
                <w:rFonts w:ascii="宋体" w:hAnsi="宋体" w:cs="宋体" w:hint="eastAsia"/>
                <w:bCs/>
                <w:szCs w:val="21"/>
                <w:vertAlign w:val="superscript"/>
              </w:rPr>
              <w:t>7</w:t>
            </w:r>
            <w:r>
              <w:rPr>
                <w:rFonts w:ascii="宋体" w:hAnsi="宋体" w:cs="宋体" w:hint="eastAsia"/>
                <w:bCs/>
                <w:szCs w:val="21"/>
              </w:rPr>
              <w:t xml:space="preserve"> J/kg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456F6" w:rsidRDefault="003456F6" w:rsidP="00DE5098">
            <w:pPr>
              <w:spacing w:line="360" w:lineRule="auto"/>
              <w:jc w:val="left"/>
              <w:textAlignment w:val="center"/>
              <w:rPr>
                <w:rFonts w:ascii="宋体" w:hAnsi="宋体" w:cs="宋体"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9.0元/kg</w:t>
            </w:r>
          </w:p>
        </w:tc>
      </w:tr>
    </w:tbl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（1）天然气发动机燃烧1 m</w:t>
      </w:r>
      <w:r>
        <w:rPr>
          <w:rFonts w:ascii="宋体" w:hAnsi="宋体" w:cs="宋体" w:hint="eastAsia"/>
          <w:bCs/>
          <w:szCs w:val="21"/>
          <w:vertAlign w:val="superscript"/>
        </w:rPr>
        <w:t>3</w:t>
      </w:r>
      <w:r>
        <w:rPr>
          <w:rFonts w:ascii="宋体" w:hAnsi="宋体" w:cs="宋体" w:hint="eastAsia"/>
          <w:bCs/>
          <w:szCs w:val="21"/>
        </w:rPr>
        <w:t>天然气所做的有用功是多少？</w:t>
      </w: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（2）做同样多的有用功，汽油发动机需要燃烧多少千克汽油？</w:t>
      </w:r>
    </w:p>
    <w:p w:rsidR="003456F6" w:rsidRDefault="003456F6" w:rsidP="003456F6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（3）若某天然气公交汽车每天消耗100 m</w:t>
      </w:r>
      <w:r>
        <w:rPr>
          <w:rFonts w:ascii="宋体" w:hAnsi="宋体" w:cs="宋体" w:hint="eastAsia"/>
          <w:bCs/>
          <w:szCs w:val="21"/>
          <w:vertAlign w:val="superscript"/>
        </w:rPr>
        <w:t>3</w:t>
      </w:r>
      <w:r>
        <w:rPr>
          <w:rFonts w:ascii="宋体" w:hAnsi="宋体" w:cs="宋体" w:hint="eastAsia"/>
          <w:bCs/>
          <w:szCs w:val="21"/>
        </w:rPr>
        <w:t>的天然气，与用汽油相比，它每天节约的运行成本是多少？</w:t>
      </w:r>
    </w:p>
    <w:p w:rsidR="003456F6" w:rsidRDefault="003456F6" w:rsidP="003456F6">
      <w:pPr>
        <w:spacing w:line="360" w:lineRule="auto"/>
        <w:rPr>
          <w:rFonts w:ascii="宋体" w:hAnsi="宋体" w:cs="宋体" w:hint="eastAsia"/>
          <w:bCs/>
          <w:szCs w:val="21"/>
        </w:rPr>
      </w:pPr>
    </w:p>
    <w:p w:rsidR="003456F6" w:rsidRDefault="003456F6" w:rsidP="003456F6">
      <w:pPr>
        <w:spacing w:line="360" w:lineRule="auto"/>
        <w:rPr>
          <w:rFonts w:ascii="宋体" w:hAnsi="宋体" w:cs="宋体" w:hint="eastAsia"/>
          <w:bCs/>
          <w:szCs w:val="21"/>
        </w:rPr>
      </w:pPr>
    </w:p>
    <w:p w:rsidR="003456F6" w:rsidRDefault="003456F6" w:rsidP="003456F6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lastRenderedPageBreak/>
        <w:t>19.“环境小组”的同学在研究性活动中对小明家新装燃气热水器（如图甲）耗能进行测试，按表中热水器铭牌事先在热水器水箱中注满水，将与计算机相连的红外线热传感器接入热水器水箱后，开始加热.计算机显示出热水器中水温度随时间变化的图像如图所示.[水的比热容为</w:t>
      </w:r>
      <w:r>
        <w:rPr>
          <w:rFonts w:ascii="宋体" w:hAnsi="宋体" w:cs="宋体" w:hint="eastAsia"/>
          <w:bCs/>
          <w:position w:val="-10"/>
          <w:szCs w:val="21"/>
        </w:rPr>
        <w:object w:dxaOrig="1965" w:dyaOrig="360">
          <v:shape id="对象 911" o:spid="_x0000_i1028" type="#_x0000_t75" style="width:98.5pt;height:18pt;mso-wrap-style:square;mso-position-horizontal-relative:page;mso-position-vertical-relative:page" o:ole="">
            <v:imagedata r:id="rId21" o:title=""/>
          </v:shape>
          <o:OLEObject Type="Embed" ProgID="Equation.DSMT4" ShapeID="对象 911" DrawAspect="Content" ObjectID="_1657211953" r:id="rId22"/>
        </w:object>
      </w:r>
      <w:r>
        <w:rPr>
          <w:rFonts w:ascii="宋体" w:hAnsi="宋体" w:cs="宋体" w:hint="eastAsia"/>
          <w:bCs/>
          <w:szCs w:val="21"/>
        </w:rPr>
        <w:t>，天然气的热值约为</w:t>
      </w:r>
      <w:r>
        <w:rPr>
          <w:rFonts w:ascii="宋体" w:hAnsi="宋体" w:cs="宋体" w:hint="eastAsia"/>
          <w:bCs/>
          <w:position w:val="-6"/>
          <w:szCs w:val="21"/>
        </w:rPr>
        <w:object w:dxaOrig="1125" w:dyaOrig="315">
          <v:shape id="对象 912" o:spid="_x0000_i1029" type="#_x0000_t75" style="width:56.5pt;height:16pt;mso-wrap-style:square;mso-position-horizontal-relative:page;mso-position-vertical-relative:page" o:ole="">
            <v:imagedata r:id="rId23" o:title=""/>
          </v:shape>
          <o:OLEObject Type="Embed" ProgID="Equation.DSMT4" ShapeID="对象 912" DrawAspect="Content" ObjectID="_1657211954" r:id="rId24"/>
        </w:object>
      </w:r>
      <w:r>
        <w:rPr>
          <w:rFonts w:ascii="宋体" w:hAnsi="宋体" w:cs="宋体" w:hint="eastAsia"/>
          <w:bCs/>
          <w:szCs w:val="21"/>
        </w:rPr>
        <w:t>]求：</w:t>
      </w:r>
    </w:p>
    <w:p w:rsidR="003456F6" w:rsidRDefault="003456F6" w:rsidP="003456F6">
      <w:pPr>
        <w:spacing w:line="360" w:lineRule="auto"/>
        <w:jc w:val="center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2393950" cy="1219200"/>
            <wp:effectExtent l="0" t="0" r="6350" b="0"/>
            <wp:docPr id="85" name="图片 8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3"/>
                    <pic:cNvPicPr>
                      <a:picLocks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9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56F6" w:rsidRDefault="003456F6" w:rsidP="003456F6">
      <w:pPr>
        <w:spacing w:line="360" w:lineRule="auto"/>
        <w:jc w:val="center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4476750" cy="603250"/>
            <wp:effectExtent l="0" t="0" r="0" b="6350"/>
            <wp:docPr id="84" name="图片 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37"/>
                    <pic:cNvPicPr>
                      <a:picLocks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3456F6" w:rsidRDefault="003456F6" w:rsidP="003456F6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（1）加热</w:t>
      </w:r>
      <w:r>
        <w:rPr>
          <w:rFonts w:ascii="宋体" w:hAnsi="宋体" w:cs="宋体" w:hint="eastAsia"/>
          <w:bCs/>
          <w:position w:val="-4"/>
          <w:szCs w:val="21"/>
        </w:rPr>
        <w:object w:dxaOrig="585" w:dyaOrig="255">
          <v:shape id="对象 915" o:spid="_x0000_i1030" type="#_x0000_t75" style="width:29.5pt;height:13pt;mso-wrap-style:square;mso-position-horizontal-relative:page;mso-position-vertical-relative:page" o:ole="">
            <v:imagedata r:id="rId27" o:title=""/>
          </v:shape>
          <o:OLEObject Type="Embed" ProgID="Equation.DSMT4" ShapeID="对象 915" DrawAspect="Content" ObjectID="_1657211955" r:id="rId28"/>
        </w:object>
      </w:r>
      <w:r>
        <w:rPr>
          <w:rFonts w:ascii="宋体" w:hAnsi="宋体" w:cs="宋体" w:hint="eastAsia"/>
          <w:bCs/>
          <w:szCs w:val="21"/>
        </w:rPr>
        <w:t>，水吸收的热量为多少？</w:t>
      </w:r>
    </w:p>
    <w:p w:rsidR="003456F6" w:rsidRDefault="003456F6" w:rsidP="003456F6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（2）加热</w:t>
      </w:r>
      <w:r>
        <w:rPr>
          <w:rFonts w:ascii="宋体" w:hAnsi="宋体" w:cs="宋体" w:hint="eastAsia"/>
          <w:bCs/>
          <w:position w:val="-4"/>
          <w:szCs w:val="21"/>
        </w:rPr>
        <w:object w:dxaOrig="585" w:dyaOrig="255">
          <v:shape id="对象 916" o:spid="_x0000_i1031" type="#_x0000_t75" style="width:29.5pt;height:13pt;mso-wrap-style:square;mso-position-horizontal-relative:page;mso-position-vertical-relative:page" o:ole="">
            <v:imagedata r:id="rId29" o:title=""/>
          </v:shape>
          <o:OLEObject Type="Embed" ProgID="Equation.DSMT4" ShapeID="对象 916" DrawAspect="Content" ObjectID="_1657211956" r:id="rId30"/>
        </w:object>
      </w:r>
      <w:r>
        <w:rPr>
          <w:rFonts w:ascii="宋体" w:hAnsi="宋体" w:cs="宋体" w:hint="eastAsia"/>
          <w:bCs/>
          <w:szCs w:val="21"/>
        </w:rPr>
        <w:t>，消耗了多少</w:t>
      </w:r>
      <w:r>
        <w:rPr>
          <w:rFonts w:ascii="宋体" w:hAnsi="宋体" w:cs="宋体" w:hint="eastAsia"/>
          <w:bCs/>
          <w:position w:val="-4"/>
          <w:szCs w:val="21"/>
        </w:rPr>
        <w:object w:dxaOrig="345" w:dyaOrig="300">
          <v:shape id="对象 917" o:spid="_x0000_i1032" type="#_x0000_t75" style="width:17.5pt;height:15pt;mso-wrap-style:square;mso-position-horizontal-relative:page;mso-position-vertical-relative:page" o:ole="">
            <v:imagedata r:id="rId31" o:title=""/>
          </v:shape>
          <o:OLEObject Type="Embed" ProgID="Equation.DSMT4" ShapeID="对象 917" DrawAspect="Content" ObjectID="_1657211957" r:id="rId32"/>
        </w:object>
      </w:r>
      <w:r>
        <w:rPr>
          <w:rFonts w:ascii="宋体" w:hAnsi="宋体" w:cs="宋体" w:hint="eastAsia"/>
          <w:bCs/>
          <w:szCs w:val="21"/>
        </w:rPr>
        <w:t>的天然气？</w:t>
      </w:r>
    </w:p>
    <w:p w:rsidR="003456F6" w:rsidRPr="003456F6" w:rsidRDefault="003456F6" w:rsidP="003456F6"/>
    <w:sectPr w:rsidR="003456F6" w:rsidRPr="003456F6">
      <w:headerReference w:type="default" r:id="rId3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F7D" w:rsidRDefault="00946F7D" w:rsidP="00EE71E7">
      <w:r>
        <w:separator/>
      </w:r>
    </w:p>
  </w:endnote>
  <w:endnote w:type="continuationSeparator" w:id="0">
    <w:p w:rsidR="00946F7D" w:rsidRDefault="00946F7D" w:rsidP="00EE7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F7D" w:rsidRDefault="00946F7D" w:rsidP="00EE71E7">
      <w:r>
        <w:separator/>
      </w:r>
    </w:p>
  </w:footnote>
  <w:footnote w:type="continuationSeparator" w:id="0">
    <w:p w:rsidR="00946F7D" w:rsidRDefault="00946F7D" w:rsidP="00EE71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1E7" w:rsidRDefault="00EE71E7">
    <w:pPr>
      <w:pStyle w:val="a3"/>
    </w:pPr>
    <w:r w:rsidRPr="00EE71E7">
      <w:rPr>
        <w:rFonts w:hint="eastAsia"/>
      </w:rPr>
      <w:t>【辅导机构用】</w:t>
    </w:r>
    <w:r w:rsidRPr="00EE71E7">
      <w:rPr>
        <w:rFonts w:hint="eastAsia"/>
      </w:rPr>
      <w:t>2020</w:t>
    </w:r>
    <w:r>
      <w:rPr>
        <w:rFonts w:hint="eastAsia"/>
      </w:rPr>
      <w:t>年人教版八年级物理《暑假新课练》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AA4"/>
    <w:rsid w:val="003456F6"/>
    <w:rsid w:val="004E02FD"/>
    <w:rsid w:val="00553FFF"/>
    <w:rsid w:val="00626914"/>
    <w:rsid w:val="008E6F9C"/>
    <w:rsid w:val="00946F7D"/>
    <w:rsid w:val="00A97AA4"/>
    <w:rsid w:val="00BF341A"/>
    <w:rsid w:val="00DE7213"/>
    <w:rsid w:val="00E169D3"/>
    <w:rsid w:val="00ED150E"/>
    <w:rsid w:val="00EE71E7"/>
    <w:rsid w:val="00FE4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1E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E71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E71E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E71E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E71E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E71E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E71E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1E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E71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E71E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E71E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E71E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E71E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E71E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http://img.jyeoo.net/quiz/images/201905/285/d3959865.png" TargetMode="External"/><Relationship Id="rId18" Type="http://schemas.openxmlformats.org/officeDocument/2006/relationships/oleObject" Target="embeddings/oleObject2.bin"/><Relationship Id="rId26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8.wmf"/><Relationship Id="rId25" Type="http://schemas.openxmlformats.org/officeDocument/2006/relationships/image" Target="media/image12.png"/><Relationship Id="rId33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29" Type="http://schemas.openxmlformats.org/officeDocument/2006/relationships/image" Target="media/image15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8.bin"/><Relationship Id="rId5" Type="http://schemas.openxmlformats.org/officeDocument/2006/relationships/footnotes" Target="footnotes.xml"/><Relationship Id="rId15" Type="http://schemas.openxmlformats.org/officeDocument/2006/relationships/image" Target="http://img.jyeoo.net/quiz/images/201812/216/363d4cc0.png" TargetMode="External"/><Relationship Id="rId23" Type="http://schemas.openxmlformats.org/officeDocument/2006/relationships/image" Target="media/image11.wmf"/><Relationship Id="rId28" Type="http://schemas.openxmlformats.org/officeDocument/2006/relationships/oleObject" Target="embeddings/oleObject6.bin"/><Relationship Id="rId10" Type="http://schemas.openxmlformats.org/officeDocument/2006/relationships/image" Target="media/image4.wmf"/><Relationship Id="rId19" Type="http://schemas.openxmlformats.org/officeDocument/2006/relationships/oleObject" Target="embeddings/oleObject3.bin"/><Relationship Id="rId31" Type="http://schemas.openxmlformats.org/officeDocument/2006/relationships/image" Target="media/image16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oleObject" Target="embeddings/oleObject4.bin"/><Relationship Id="rId27" Type="http://schemas.openxmlformats.org/officeDocument/2006/relationships/image" Target="media/image14.wmf"/><Relationship Id="rId30" Type="http://schemas.openxmlformats.org/officeDocument/2006/relationships/oleObject" Target="embeddings/oleObject7.bin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432</Words>
  <Characters>2465</Characters>
  <Application>Microsoft Office Word</Application>
  <DocSecurity>0</DocSecurity>
  <Lines>20</Lines>
  <Paragraphs>5</Paragraphs>
  <ScaleCrop>false</ScaleCrop>
  <Company>China</Company>
  <LinksUpToDate>false</LinksUpToDate>
  <CharactersWithSpaces>2892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2</cp:revision>
  <dcterms:created xsi:type="dcterms:W3CDTF">2020-07-25T11:51:00Z</dcterms:created>
  <dcterms:modified xsi:type="dcterms:W3CDTF">2020-07-25T11:51:00Z</dcterms:modified>
</cp:coreProperties>
</file>